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1F" w:rsidRPr="00151A4C" w:rsidRDefault="00151A4C" w:rsidP="00151A4C">
      <w:pPr>
        <w:spacing w:after="0" w:line="360" w:lineRule="auto"/>
        <w:ind w:firstLine="709"/>
        <w:jc w:val="center"/>
        <w:rPr>
          <w:rFonts w:cstheme="minorHAnsi"/>
          <w:color w:val="4F81BD" w:themeColor="accent1"/>
          <w:sz w:val="24"/>
        </w:rPr>
      </w:pPr>
      <w:r w:rsidRPr="00151A4C">
        <w:rPr>
          <w:rFonts w:cstheme="minorHAnsi"/>
          <w:color w:val="4F81BD" w:themeColor="accent1"/>
          <w:sz w:val="24"/>
        </w:rPr>
        <w:t>Программа «Делопроизводитель»</w:t>
      </w:r>
    </w:p>
    <w:p w:rsidR="00151A4C" w:rsidRPr="00151A4C" w:rsidRDefault="00151A4C" w:rsidP="00151A4C">
      <w:pPr>
        <w:spacing w:after="0" w:line="360" w:lineRule="auto"/>
        <w:ind w:firstLine="709"/>
        <w:jc w:val="both"/>
        <w:rPr>
          <w:rFonts w:cstheme="minorHAnsi"/>
          <w:sz w:val="24"/>
        </w:rPr>
      </w:pPr>
    </w:p>
    <w:p w:rsidR="00151A4C" w:rsidRPr="00151A4C" w:rsidRDefault="00151A4C" w:rsidP="00151A4C">
      <w:pPr>
        <w:spacing w:after="0" w:line="360" w:lineRule="auto"/>
        <w:ind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 xml:space="preserve">Данная программа разработана для подготовки дополнительного образования в соответствии со сборником учебных планов и программ по программе дополнительного </w:t>
      </w:r>
      <w:bookmarkStart w:id="0" w:name="_GoBack"/>
      <w:bookmarkEnd w:id="0"/>
      <w:r w:rsidRPr="00151A4C">
        <w:rPr>
          <w:rFonts w:cstheme="minorHAnsi"/>
          <w:sz w:val="24"/>
        </w:rPr>
        <w:t>образования «Делопроизводитель».</w:t>
      </w:r>
    </w:p>
    <w:p w:rsidR="00151A4C" w:rsidRPr="00151A4C" w:rsidRDefault="00151A4C" w:rsidP="00151A4C">
      <w:pPr>
        <w:spacing w:after="0" w:line="360" w:lineRule="auto"/>
        <w:ind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В процессе обучения слушатель должен приобрести профессиональные компетенции: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 xml:space="preserve">составление и оформление документов в соответствии с требованиями ГСДОУ, ГОСТ </w:t>
      </w:r>
      <w:proofErr w:type="gramStart"/>
      <w:r w:rsidRPr="00151A4C">
        <w:rPr>
          <w:rFonts w:cstheme="minorHAnsi"/>
          <w:sz w:val="24"/>
        </w:rPr>
        <w:t>Р</w:t>
      </w:r>
      <w:proofErr w:type="gramEnd"/>
      <w:r w:rsidRPr="00151A4C">
        <w:rPr>
          <w:rFonts w:cstheme="minorHAnsi"/>
          <w:sz w:val="24"/>
        </w:rPr>
        <w:t xml:space="preserve"> 6.30-2003;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пользования персональным компьютером;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обработки текстов с помощью текстовых редакторов;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обработки данных с помощью электронных таблиц;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обработки электронной почты;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эффективной организации труда и использованию новой техники и современных технологий на каждом рабочем месте и участке;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методов повышения производительности труда и меры экономии материалов, энергии, сохранности материальных ценностей;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прочного усвоения и выполнения всех требований и правил промышленной безопасности и охраны труда;</w:t>
      </w:r>
    </w:p>
    <w:p w:rsidR="00151A4C" w:rsidRPr="00151A4C" w:rsidRDefault="00151A4C" w:rsidP="00151A4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правил безопасности труда, которые необходимо соблюдать в каждом конкретном случае.</w:t>
      </w:r>
    </w:p>
    <w:p w:rsidR="00151A4C" w:rsidRPr="00151A4C" w:rsidRDefault="00151A4C" w:rsidP="00151A4C">
      <w:pPr>
        <w:spacing w:after="0" w:line="360" w:lineRule="auto"/>
        <w:ind w:firstLine="709"/>
        <w:jc w:val="both"/>
        <w:rPr>
          <w:rFonts w:cstheme="minorHAnsi"/>
          <w:sz w:val="24"/>
        </w:rPr>
      </w:pPr>
      <w:r w:rsidRPr="00151A4C">
        <w:rPr>
          <w:rFonts w:cstheme="minorHAnsi"/>
          <w:sz w:val="24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 и нормами, установленными на предприятии.</w:t>
      </w:r>
    </w:p>
    <w:p w:rsidR="00151A4C" w:rsidRPr="00151A4C" w:rsidRDefault="00151A4C" w:rsidP="00151A4C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1A4C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151A4C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151A4C" w:rsidRPr="00151A4C" w:rsidRDefault="00151A4C" w:rsidP="00151A4C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1A4C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151A4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151A4C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151A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151A4C" w:rsidRPr="00151A4C" w:rsidRDefault="00151A4C" w:rsidP="00151A4C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51A4C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151A4C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151A4C" w:rsidRPr="00151A4C" w:rsidRDefault="00151A4C" w:rsidP="00151A4C">
      <w:pPr>
        <w:spacing w:after="0" w:line="360" w:lineRule="auto"/>
        <w:ind w:firstLine="709"/>
        <w:jc w:val="both"/>
        <w:rPr>
          <w:rFonts w:cstheme="minorHAnsi"/>
          <w:sz w:val="24"/>
        </w:rPr>
      </w:pPr>
    </w:p>
    <w:sectPr w:rsidR="00151A4C" w:rsidRPr="0015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BF4"/>
    <w:multiLevelType w:val="multilevel"/>
    <w:tmpl w:val="71B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30"/>
    <w:rsid w:val="00151A4C"/>
    <w:rsid w:val="00F36F30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Дом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2017-06-21T09:53:00Z</dcterms:created>
  <dcterms:modified xsi:type="dcterms:W3CDTF">2017-06-21T09:56:00Z</dcterms:modified>
</cp:coreProperties>
</file>