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F3" w:rsidRPr="00F570F3" w:rsidRDefault="00F570F3" w:rsidP="00F570F3">
      <w:pPr>
        <w:shd w:val="clear" w:color="auto" w:fill="004C84"/>
        <w:spacing w:after="0" w:line="240" w:lineRule="auto"/>
        <w:outlineLvl w:val="0"/>
        <w:rPr>
          <w:rFonts w:ascii="Helvetica" w:eastAsia="Times New Roman" w:hAnsi="Helvetica" w:cs="Helvetica"/>
          <w:color w:val="FFFFFF"/>
          <w:kern w:val="36"/>
          <w:sz w:val="39"/>
          <w:szCs w:val="39"/>
        </w:rPr>
      </w:pPr>
      <w:r w:rsidRPr="00F570F3">
        <w:rPr>
          <w:rFonts w:ascii="Helvetica" w:eastAsia="Times New Roman" w:hAnsi="Helvetica" w:cs="Helvetica"/>
          <w:color w:val="FFFFFF"/>
          <w:kern w:val="36"/>
          <w:sz w:val="39"/>
          <w:szCs w:val="39"/>
        </w:rPr>
        <w:t>Материально-техническое обеспечение и оснащенность образовательного процесса</w:t>
      </w:r>
    </w:p>
    <w:p w:rsidR="00F570F3" w:rsidRDefault="00F570F3" w:rsidP="00F570F3">
      <w:pPr>
        <w:spacing w:after="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</w:p>
    <w:p w:rsidR="00F570F3" w:rsidRDefault="00F570F3" w:rsidP="00F570F3">
      <w:pPr>
        <w:spacing w:after="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</w:p>
    <w:p w:rsidR="00F570F3" w:rsidRPr="00F570F3" w:rsidRDefault="00F570F3" w:rsidP="00F570F3">
      <w:pPr>
        <w:spacing w:after="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t xml:space="preserve">Очные занятия в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ООО «Группа ЭКСПО»</w:t>
      </w: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t xml:space="preserve"> проводятся в помещениях, оснащенных всем необходимым оборудованием для проведения занятий.</w:t>
      </w: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br/>
        <w:t>В зависимости от курса могут быть необходимы разные технические средства</w:t>
      </w:r>
      <w:proofErr w:type="gramStart"/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t>.</w:t>
      </w:r>
      <w:proofErr w:type="gramEnd"/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br/>
      </w:r>
      <w:r>
        <w:rPr>
          <w:rFonts w:ascii="Helvetica" w:eastAsia="Times New Roman" w:hAnsi="Helvetica" w:cs="Helvetica"/>
          <w:color w:val="555555"/>
          <w:sz w:val="24"/>
          <w:szCs w:val="24"/>
        </w:rPr>
        <w:t>ООО «Группа ЭКСПО»</w:t>
      </w: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t xml:space="preserve"> заботится о том, чтобы у группы не возникало проблем с техническим оснащением.</w:t>
      </w: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br/>
      </w: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br/>
        <w:t>В случае</w:t>
      </w:r>
      <w:proofErr w:type="gramStart"/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t>,</w:t>
      </w:r>
      <w:proofErr w:type="gramEnd"/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t xml:space="preserve"> если юридическое лицо заинтересовано в повышении квалификации своих сотрудников и хочет проводить занятия на своей территории, преподаватели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ООО «Группа ЭКСПО»</w:t>
      </w: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t xml:space="preserve"> могут проводить лекции на территории компании, заказавшей услугу, при наличии всего необходимого технического оснащения.</w:t>
      </w: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br/>
        <w:t>Также слушатели курсов получают доступ к портал</w:t>
      </w:r>
      <w:proofErr w:type="gramStart"/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t xml:space="preserve">у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ООО</w:t>
      </w:r>
      <w:proofErr w:type="gramEnd"/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 «Группа ЭКСПО»</w:t>
      </w: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t xml:space="preserve">, на котором хранятся все учебные материалы, составленные специалистами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ООО «Группа ЭКСПО»</w:t>
      </w: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t xml:space="preserve"> для выбранного слушателем курса.</w:t>
      </w:r>
      <w:r w:rsidRPr="00F570F3">
        <w:rPr>
          <w:rFonts w:ascii="Helvetica" w:eastAsia="Times New Roman" w:hAnsi="Helvetica" w:cs="Helvetica"/>
          <w:color w:val="555555"/>
          <w:sz w:val="24"/>
          <w:szCs w:val="24"/>
        </w:rPr>
        <w:br/>
        <w:t>Кроме того, на портале есть возможность проходить тестирование.</w:t>
      </w:r>
    </w:p>
    <w:p w:rsidR="00ED68C3" w:rsidRDefault="00ED68C3"/>
    <w:sectPr w:rsidR="00ED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0F3"/>
    <w:rsid w:val="00ED68C3"/>
    <w:rsid w:val="00F5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дидюка</dc:creator>
  <cp:keywords/>
  <dc:description/>
  <cp:lastModifiedBy>дидюка</cp:lastModifiedBy>
  <cp:revision>2</cp:revision>
  <dcterms:created xsi:type="dcterms:W3CDTF">2019-07-22T06:49:00Z</dcterms:created>
  <dcterms:modified xsi:type="dcterms:W3CDTF">2019-07-22T07:00:00Z</dcterms:modified>
</cp:coreProperties>
</file>